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20" w:rsidRPr="00C63C20" w:rsidRDefault="00C63C20" w:rsidP="00C63C20">
      <w:pPr>
        <w:jc w:val="center"/>
        <w:rPr>
          <w:sz w:val="52"/>
          <w:szCs w:val="52"/>
        </w:rPr>
      </w:pPr>
      <w:r w:rsidRPr="00C63C20">
        <w:rPr>
          <w:sz w:val="52"/>
          <w:szCs w:val="52"/>
        </w:rPr>
        <w:t>Práva a povinnosti žáků</w:t>
      </w:r>
    </w:p>
    <w:p w:rsidR="00C63C20" w:rsidRPr="00C63C20" w:rsidRDefault="00C63C20" w:rsidP="00C63C20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573220" cy="2171154"/>
            <wp:effectExtent l="0" t="0" r="825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00" cy="21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20" w:rsidRDefault="00C63C20" w:rsidP="00C63C20">
      <w:pPr>
        <w:pStyle w:val="Odstavecseseznamem"/>
        <w:numPr>
          <w:ilvl w:val="0"/>
          <w:numId w:val="1"/>
        </w:numPr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t>Všichni žáci mají právo na vzdělávání, na informace o průběhu svého vzdělávání, mají právo vyjadřovat se k rozhodnutím týkajících se jejich vzdělávání a na poradenskou pomoc školy.</w:t>
      </w:r>
    </w:p>
    <w:p w:rsidR="00C63C20" w:rsidRP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 xml:space="preserve">2. Žáci mají právo vyjádřit svůj názor. Mohou tak učinit i písemně prostřednictvím schránky důvěry  ve škole, žákovského </w:t>
      </w:r>
      <w:r w:rsidRPr="00C63C20">
        <w:rPr>
          <w:sz w:val="28"/>
          <w:szCs w:val="28"/>
        </w:rPr>
        <w:t>fóra</w:t>
      </w:r>
      <w:r>
        <w:rPr>
          <w:sz w:val="28"/>
          <w:szCs w:val="28"/>
          <w:lang w:eastAsia="cs-CZ"/>
        </w:rPr>
        <w:t xml:space="preserve"> na webových stránkách školy nebo svého zástupce v žákovském parlamentu.</w:t>
      </w:r>
      <w:bookmarkStart w:id="0" w:name="_GoBack"/>
      <w:bookmarkEnd w:id="0"/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>3. Žáci nejsou ve škole tělesně trestáni.</w:t>
      </w:r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>4. Kázeň ve škole je zajišťována způsobem slučitelným s lidskou důstojností.</w:t>
      </w:r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>5. Každý žák má právo na bezpečí ve škole i při akcích školou organizovaných.</w:t>
      </w:r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>6. Žák má právo na pochvalu a ocenění.</w:t>
      </w:r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>7. Žáci jsou povinni docházet do školy a vzdělávat se.</w:t>
      </w:r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lastRenderedPageBreak/>
        <w:br/>
        <w:t>8. Všichni žáci jsou povinni dodržovat školní řád a všechny další vnitřní předpisy a pokyny k ochraně zdraví a bezpečnosti, s nimiž byli seznámeni.</w:t>
      </w:r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>9. Žáci plní pokyny pedagogických i ostatních pracovníků školy, které jsou v souladu se školním řádem a dalšími předpisy.</w:t>
      </w:r>
    </w:p>
    <w:p w:rsid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>10. Mimo školu (při akcích školou organizovaných) se chovají žáci tak, aby nepoškozovali její jméno na veřejnosti.</w:t>
      </w:r>
    </w:p>
    <w:p w:rsidR="00C63C20" w:rsidRPr="00C63C20" w:rsidRDefault="00C63C20" w:rsidP="00C63C20">
      <w:pPr>
        <w:ind w:left="360"/>
        <w:rPr>
          <w:sz w:val="28"/>
          <w:szCs w:val="28"/>
          <w:lang w:eastAsia="cs-CZ"/>
        </w:rPr>
      </w:pPr>
      <w:r w:rsidRPr="00C63C20">
        <w:rPr>
          <w:sz w:val="28"/>
          <w:szCs w:val="28"/>
          <w:lang w:eastAsia="cs-CZ"/>
        </w:rPr>
        <w:br/>
        <w:t xml:space="preserve">11. Porušení </w:t>
      </w:r>
      <w:proofErr w:type="spellStart"/>
      <w:r w:rsidRPr="00C63C20">
        <w:rPr>
          <w:sz w:val="28"/>
          <w:szCs w:val="28"/>
          <w:lang w:eastAsia="cs-CZ"/>
        </w:rPr>
        <w:t>šk</w:t>
      </w:r>
      <w:proofErr w:type="spellEnd"/>
      <w:r w:rsidRPr="00C63C20">
        <w:rPr>
          <w:sz w:val="28"/>
          <w:szCs w:val="28"/>
          <w:lang w:eastAsia="cs-CZ"/>
        </w:rPr>
        <w:t>. řádu se projedná se žákem a podle závažnosti s rodiči žáka.</w:t>
      </w:r>
      <w:r>
        <w:rPr>
          <w:sz w:val="28"/>
          <w:szCs w:val="28"/>
          <w:lang w:eastAsia="cs-CZ"/>
        </w:rPr>
        <w:t xml:space="preserve"> </w:t>
      </w:r>
      <w:r w:rsidRPr="00C63C20">
        <w:rPr>
          <w:sz w:val="28"/>
          <w:szCs w:val="28"/>
          <w:lang w:eastAsia="cs-CZ"/>
        </w:rPr>
        <w:t>Výchovnými opatřeními a klasifikací chování se hodnotí dodržování či porušování školního řádu</w:t>
      </w:r>
    </w:p>
    <w:p w:rsidR="00A75425" w:rsidRDefault="00C63C20" w:rsidP="00C63C20">
      <w:r w:rsidRPr="00C63C20">
        <w:rPr>
          <w:rFonts w:ascii="Verdana" w:eastAsia="Times New Roman" w:hAnsi="Verdana" w:cs="Times New Roman"/>
          <w:color w:val="000000"/>
          <w:sz w:val="28"/>
          <w:szCs w:val="28"/>
          <w:shd w:val="clear" w:color="auto" w:fill="CAE4FC"/>
          <w:lang w:eastAsia="cs-CZ"/>
        </w:rPr>
        <w:br/>
      </w:r>
      <w:r w:rsidRPr="00C63C2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CAE4FC"/>
          <w:lang w:eastAsia="cs-CZ"/>
        </w:rPr>
        <w:br/>
      </w:r>
    </w:p>
    <w:sectPr w:rsidR="00A7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70B5"/>
    <w:multiLevelType w:val="hybridMultilevel"/>
    <w:tmpl w:val="3640C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20"/>
    <w:rsid w:val="00A75425"/>
    <w:rsid w:val="00C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C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3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C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Žánová</dc:creator>
  <cp:lastModifiedBy>Blanka Žánová</cp:lastModifiedBy>
  <cp:revision>1</cp:revision>
  <dcterms:created xsi:type="dcterms:W3CDTF">2013-01-09T08:28:00Z</dcterms:created>
  <dcterms:modified xsi:type="dcterms:W3CDTF">2013-01-09T08:32:00Z</dcterms:modified>
</cp:coreProperties>
</file>